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DEBE4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Казахский национальный университет им. аль-Фараби</w:t>
      </w:r>
    </w:p>
    <w:p w14:paraId="519F4B3D" w14:textId="77777777" w:rsidR="00112C09" w:rsidRP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1652F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Факультет географии и природопользования</w:t>
      </w:r>
    </w:p>
    <w:p w14:paraId="5E7934C7" w14:textId="77777777" w:rsidR="00112C09" w:rsidRP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EAA3D6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Кафедра метеорологии и гидрологии</w:t>
      </w:r>
    </w:p>
    <w:p w14:paraId="469C380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1D9AE3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CBE176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955464" w14:textId="1A4F3196" w:rsidR="00164A82" w:rsidRPr="00112C09" w:rsidRDefault="00164A82" w:rsidP="0016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C09"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1D38FA">
        <w:rPr>
          <w:rFonts w:ascii="Times New Roman" w:hAnsi="Times New Roman" w:cs="Times New Roman"/>
          <w:sz w:val="28"/>
          <w:szCs w:val="28"/>
        </w:rPr>
        <w:t>5В061200</w:t>
      </w:r>
      <w:r w:rsidRPr="00112C09">
        <w:rPr>
          <w:rFonts w:ascii="Times New Roman" w:hAnsi="Times New Roman" w:cs="Times New Roman"/>
          <w:sz w:val="28"/>
          <w:szCs w:val="28"/>
        </w:rPr>
        <w:t>-Метеорология»</w:t>
      </w:r>
    </w:p>
    <w:p w14:paraId="17D36928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75DB6E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6FD1C4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CF3EFE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B07A9B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5C4819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46E555" w14:textId="77777777" w:rsidR="00112C09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82">
        <w:rPr>
          <w:rFonts w:ascii="Times New Roman" w:hAnsi="Times New Roman" w:cs="Times New Roman"/>
          <w:b/>
          <w:sz w:val="28"/>
          <w:szCs w:val="28"/>
        </w:rPr>
        <w:t>ПРОГРАММА ИТОГОВОГО ЭКЗАМЕНА</w:t>
      </w:r>
      <w:r w:rsidR="00112C09"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D8F08E" w14:textId="2D261CFB" w:rsidR="00112C09" w:rsidRPr="00164A82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A82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  <w:r w:rsidR="001D38FA" w:rsidRPr="001D38FA">
        <w:rPr>
          <w:rFonts w:ascii="Times New Roman" w:hAnsi="Times New Roman" w:cs="Times New Roman"/>
          <w:b/>
          <w:sz w:val="28"/>
          <w:szCs w:val="28"/>
        </w:rPr>
        <w:t>АМ 4307</w:t>
      </w:r>
      <w:r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8FA">
        <w:rPr>
          <w:rFonts w:ascii="Times New Roman" w:hAnsi="Times New Roman" w:cs="Times New Roman"/>
          <w:b/>
          <w:sz w:val="28"/>
          <w:szCs w:val="28"/>
        </w:rPr>
        <w:t>–</w:t>
      </w:r>
      <w:r w:rsidRPr="00164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8FA">
        <w:rPr>
          <w:rFonts w:ascii="Times New Roman" w:hAnsi="Times New Roman" w:cs="Times New Roman"/>
          <w:b/>
          <w:sz w:val="28"/>
          <w:szCs w:val="28"/>
        </w:rPr>
        <w:t>Авиационная метеорология</w:t>
      </w:r>
    </w:p>
    <w:p w14:paraId="54914908" w14:textId="77777777" w:rsidR="00112C09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BA2C1" w14:textId="406C8FE7" w:rsidR="00164A82" w:rsidRPr="00164A82" w:rsidRDefault="001D38FA" w:rsidP="00164A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курс, </w:t>
      </w:r>
      <w:r w:rsidR="00DF4B09">
        <w:rPr>
          <w:rFonts w:ascii="Times New Roman" w:hAnsi="Times New Roman" w:cs="Times New Roman"/>
          <w:sz w:val="28"/>
          <w:szCs w:val="28"/>
        </w:rPr>
        <w:t>осенний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семестр, 20</w:t>
      </w:r>
      <w:r w:rsidR="00DF4B09">
        <w:rPr>
          <w:rFonts w:ascii="Times New Roman" w:hAnsi="Times New Roman" w:cs="Times New Roman"/>
          <w:sz w:val="28"/>
          <w:szCs w:val="28"/>
        </w:rPr>
        <w:t>20</w:t>
      </w:r>
      <w:r w:rsidR="00164A82" w:rsidRPr="00164A82">
        <w:rPr>
          <w:rFonts w:ascii="Times New Roman" w:hAnsi="Times New Roman" w:cs="Times New Roman"/>
          <w:sz w:val="28"/>
          <w:szCs w:val="28"/>
        </w:rPr>
        <w:t>-202</w:t>
      </w:r>
      <w:r w:rsidR="00DF4B09">
        <w:rPr>
          <w:rFonts w:ascii="Times New Roman" w:hAnsi="Times New Roman" w:cs="Times New Roman"/>
          <w:sz w:val="28"/>
          <w:szCs w:val="28"/>
        </w:rPr>
        <w:t>1</w:t>
      </w:r>
      <w:r w:rsidR="00164A82" w:rsidRPr="00164A82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14:paraId="278FA0B4" w14:textId="77777777" w:rsidR="00112C09" w:rsidRPr="00164A82" w:rsidRDefault="00112C09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14E405" w14:textId="77777777" w:rsidR="00164A82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64A82">
        <w:rPr>
          <w:rFonts w:ascii="Times New Roman" w:hAnsi="Times New Roman" w:cs="Times New Roman"/>
          <w:sz w:val="28"/>
          <w:szCs w:val="28"/>
        </w:rPr>
        <w:t>5 кредитов</w:t>
      </w:r>
      <w:r w:rsidR="00DF4B09">
        <w:rPr>
          <w:rFonts w:ascii="Times New Roman" w:hAnsi="Times New Roman" w:cs="Times New Roman"/>
          <w:sz w:val="28"/>
          <w:szCs w:val="28"/>
        </w:rPr>
        <w:t xml:space="preserve"> </w:t>
      </w:r>
      <w:r w:rsidR="00DF4B09" w:rsidRPr="00DF4B09">
        <w:rPr>
          <w:rFonts w:ascii="Times New Roman" w:hAnsi="Times New Roman" w:cs="Times New Roman"/>
          <w:sz w:val="28"/>
          <w:szCs w:val="28"/>
        </w:rPr>
        <w:t>ECTS</w:t>
      </w:r>
    </w:p>
    <w:p w14:paraId="587C6A5B" w14:textId="77777777" w:rsidR="00164A82" w:rsidRP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091D6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B97A97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0D6F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3689F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159BA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C16BB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0B576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8E4C2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D5228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15B362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8F6AF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7D164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8A857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F089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D98AC9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ADF325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55C022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8D58E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E59681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BBE9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C484D" w14:textId="77777777" w:rsidR="00164A82" w:rsidRDefault="00164A82" w:rsidP="00112C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4A82">
        <w:rPr>
          <w:rFonts w:ascii="Times New Roman" w:hAnsi="Times New Roman" w:cs="Times New Roman"/>
          <w:sz w:val="28"/>
          <w:szCs w:val="28"/>
        </w:rPr>
        <w:t>Алматы, 2020</w:t>
      </w:r>
    </w:p>
    <w:p w14:paraId="7C4EA5CF" w14:textId="77777777" w:rsidR="00164A82" w:rsidRDefault="00164A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03BEF81" w14:textId="038DED54" w:rsidR="00164A82" w:rsidRDefault="00B72AB1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итогового экзамена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силлабусу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учебной дисциплины </w:t>
      </w:r>
      <w:r w:rsidR="001D38FA" w:rsidRPr="001D38FA">
        <w:rPr>
          <w:rFonts w:ascii="Times New Roman" w:hAnsi="Times New Roman" w:cs="Times New Roman"/>
          <w:sz w:val="28"/>
          <w:szCs w:val="28"/>
        </w:rPr>
        <w:t>АМ 4307 – Авиационная метеорология</w:t>
      </w:r>
    </w:p>
    <w:p w14:paraId="46602B10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60E0BF" w14:textId="25CCAAD9" w:rsidR="00112C09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t xml:space="preserve">Составитель </w:t>
      </w:r>
      <w:r w:rsidR="001D38FA">
        <w:rPr>
          <w:rFonts w:ascii="Times New Roman" w:hAnsi="Times New Roman" w:cs="Times New Roman"/>
          <w:sz w:val="28"/>
          <w:szCs w:val="28"/>
        </w:rPr>
        <w:t>–</w:t>
      </w:r>
      <w:r w:rsidRPr="000A1D33">
        <w:rPr>
          <w:rFonts w:ascii="Times New Roman" w:hAnsi="Times New Roman" w:cs="Times New Roman"/>
          <w:sz w:val="28"/>
          <w:szCs w:val="28"/>
        </w:rPr>
        <w:t xml:space="preserve"> </w:t>
      </w:r>
      <w:r w:rsidR="001D38FA">
        <w:rPr>
          <w:rFonts w:ascii="Times New Roman" w:hAnsi="Times New Roman" w:cs="Times New Roman"/>
          <w:sz w:val="28"/>
          <w:szCs w:val="28"/>
        </w:rPr>
        <w:t>Ахметова Сания Тимуровна</w:t>
      </w:r>
      <w:r w:rsidRPr="000A1D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1D38FA">
        <w:rPr>
          <w:rFonts w:ascii="Times New Roman" w:hAnsi="Times New Roman" w:cs="Times New Roman"/>
          <w:sz w:val="28"/>
          <w:szCs w:val="28"/>
        </w:rPr>
        <w:t>ст.преподаватель</w:t>
      </w:r>
      <w:proofErr w:type="spellEnd"/>
      <w:proofErr w:type="gramEnd"/>
      <w:r w:rsidRPr="000A1D33">
        <w:rPr>
          <w:rFonts w:ascii="Times New Roman" w:hAnsi="Times New Roman" w:cs="Times New Roman"/>
          <w:sz w:val="28"/>
          <w:szCs w:val="28"/>
        </w:rPr>
        <w:t xml:space="preserve"> кафедры метеорологии и гидрологии;</w:t>
      </w:r>
    </w:p>
    <w:p w14:paraId="099AFAB9" w14:textId="77777777" w:rsidR="00112C09" w:rsidRPr="000A1D33" w:rsidRDefault="00112C09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913E16" w14:textId="77777777" w:rsidR="00112C09" w:rsidRDefault="00112C09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079247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83A826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6AB79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7D097D" w14:textId="237F53E8" w:rsid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D33">
        <w:rPr>
          <w:rFonts w:ascii="Times New Roman" w:hAnsi="Times New Roman" w:cs="Times New Roman"/>
          <w:sz w:val="28"/>
          <w:szCs w:val="28"/>
        </w:rPr>
        <w:t>Рассмотрена и одобрена на заседании кафедры метеорологии и гидрологии</w:t>
      </w:r>
      <w:r>
        <w:rPr>
          <w:rFonts w:ascii="Times New Roman" w:hAnsi="Times New Roman" w:cs="Times New Roman"/>
          <w:sz w:val="28"/>
          <w:szCs w:val="28"/>
        </w:rPr>
        <w:br/>
      </w:r>
      <w:r w:rsidR="00E456C0">
        <w:rPr>
          <w:rFonts w:ascii="Times New Roman" w:hAnsi="Times New Roman" w:cs="Times New Roman"/>
          <w:sz w:val="28"/>
          <w:szCs w:val="28"/>
        </w:rPr>
        <w:t>«</w:t>
      </w:r>
      <w:r w:rsidR="001D38FA">
        <w:rPr>
          <w:rFonts w:ascii="Times New Roman" w:hAnsi="Times New Roman" w:cs="Times New Roman"/>
          <w:sz w:val="28"/>
          <w:szCs w:val="28"/>
        </w:rPr>
        <w:t>3</w:t>
      </w:r>
      <w:r w:rsidR="00E456C0">
        <w:rPr>
          <w:rFonts w:ascii="Times New Roman" w:hAnsi="Times New Roman" w:cs="Times New Roman"/>
          <w:sz w:val="28"/>
          <w:szCs w:val="28"/>
        </w:rPr>
        <w:t xml:space="preserve">» </w:t>
      </w:r>
      <w:r w:rsidR="001D38FA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2020 г.</w:t>
      </w:r>
      <w:r w:rsidRPr="000A1D33">
        <w:rPr>
          <w:rFonts w:ascii="Times New Roman" w:hAnsi="Times New Roman" w:cs="Times New Roman"/>
          <w:sz w:val="28"/>
          <w:szCs w:val="28"/>
        </w:rPr>
        <w:t xml:space="preserve">  Протокол № </w:t>
      </w:r>
      <w:r w:rsidR="001D38FA">
        <w:rPr>
          <w:rFonts w:ascii="Times New Roman" w:hAnsi="Times New Roman" w:cs="Times New Roman"/>
          <w:sz w:val="28"/>
          <w:szCs w:val="28"/>
        </w:rPr>
        <w:t>10</w:t>
      </w:r>
    </w:p>
    <w:p w14:paraId="67E1D3A7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метеорологии и гидрологии 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С.Е.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Полякова</w:t>
      </w:r>
    </w:p>
    <w:p w14:paraId="5D81A64D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5C2BF" w14:textId="77777777" w:rsidR="000A1D33" w:rsidRDefault="000A1D3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14:paraId="109CED03" w14:textId="77777777" w:rsidR="000A1D33" w:rsidRPr="000A1D33" w:rsidRDefault="000A1D33" w:rsidP="000A1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A1D3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6F3D3479" w14:textId="77777777" w:rsidR="000A1D33" w:rsidRDefault="000A1D3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13027E" w14:textId="77777777" w:rsidR="00B72AB1" w:rsidRDefault="00A342E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34D">
        <w:rPr>
          <w:rFonts w:ascii="Times New Roman" w:hAnsi="Times New Roman" w:cs="Times New Roman"/>
          <w:sz w:val="28"/>
          <w:szCs w:val="28"/>
        </w:rPr>
        <w:t xml:space="preserve">Форма проведения итогового экзамена: онлайн тестирование на платформе </w:t>
      </w:r>
      <w:r w:rsidR="008C34D8" w:rsidRPr="00BA1247">
        <w:rPr>
          <w:rFonts w:ascii="Times New Roman" w:hAnsi="Times New Roman" w:cs="Times New Roman"/>
          <w:sz w:val="28"/>
          <w:szCs w:val="28"/>
        </w:rPr>
        <w:t xml:space="preserve">СДО </w:t>
      </w:r>
      <w:proofErr w:type="spellStart"/>
      <w:r w:rsidR="008C34D8" w:rsidRPr="00BA1247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AA5FA5" w:rsidRPr="0092234D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="008C34D8" w:rsidRPr="00F931F9">
          <w:rPr>
            <w:rStyle w:val="a5"/>
            <w:rFonts w:ascii="Times New Roman" w:hAnsi="Times New Roman" w:cs="Times New Roman"/>
            <w:sz w:val="28"/>
            <w:szCs w:val="28"/>
          </w:rPr>
          <w:t>http://dl.kaznu.kz</w:t>
        </w:r>
      </w:hyperlink>
      <w:r w:rsidR="00AA5FA5" w:rsidRPr="0092234D">
        <w:rPr>
          <w:rFonts w:ascii="Times New Roman" w:hAnsi="Times New Roman" w:cs="Times New Roman"/>
          <w:sz w:val="28"/>
          <w:szCs w:val="28"/>
        </w:rPr>
        <w:t>).</w:t>
      </w:r>
    </w:p>
    <w:p w14:paraId="66534B0D" w14:textId="77777777" w:rsidR="008C34D8" w:rsidRDefault="008C34D8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247">
        <w:rPr>
          <w:rFonts w:ascii="Times New Roman" w:hAnsi="Times New Roman" w:cs="Times New Roman"/>
          <w:sz w:val="28"/>
          <w:szCs w:val="28"/>
        </w:rPr>
        <w:t xml:space="preserve">Сервер дистанционного обучения </w:t>
      </w:r>
      <w:proofErr w:type="spellStart"/>
      <w:r w:rsidRPr="00BA1247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BA1247">
        <w:rPr>
          <w:rFonts w:ascii="Times New Roman" w:hAnsi="Times New Roman" w:cs="Times New Roman"/>
          <w:sz w:val="28"/>
          <w:szCs w:val="28"/>
        </w:rPr>
        <w:t xml:space="preserve"> находится по адресу </w:t>
      </w:r>
      <w:hyperlink r:id="rId6" w:history="1">
        <w:r w:rsidRPr="00F931F9">
          <w:rPr>
            <w:rStyle w:val="a5"/>
            <w:rFonts w:ascii="Times New Roman" w:hAnsi="Times New Roman" w:cs="Times New Roman"/>
            <w:sz w:val="28"/>
            <w:szCs w:val="28"/>
          </w:rPr>
          <w:t>http://dl.kaznu.kz</w:t>
        </w:r>
      </w:hyperlink>
      <w:r w:rsidRPr="00BA1247">
        <w:rPr>
          <w:rFonts w:ascii="Times New Roman" w:hAnsi="Times New Roman" w:cs="Times New Roman"/>
          <w:sz w:val="28"/>
          <w:szCs w:val="28"/>
        </w:rPr>
        <w:t xml:space="preserve">. Работа в системе ДО </w:t>
      </w:r>
      <w:proofErr w:type="spellStart"/>
      <w:r w:rsidRPr="00BA1247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BA1247">
        <w:rPr>
          <w:rFonts w:ascii="Times New Roman" w:hAnsi="Times New Roman" w:cs="Times New Roman"/>
          <w:sz w:val="28"/>
          <w:szCs w:val="28"/>
        </w:rPr>
        <w:t xml:space="preserve"> происходит посредством интернет-браузера: </w:t>
      </w:r>
      <w:proofErr w:type="spellStart"/>
      <w:r w:rsidRPr="00BA1247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BA1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247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BA124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A1247">
        <w:rPr>
          <w:rFonts w:ascii="Times New Roman" w:hAnsi="Times New Roman" w:cs="Times New Roman"/>
          <w:sz w:val="28"/>
          <w:szCs w:val="28"/>
        </w:rPr>
        <w:t>Mozilla</w:t>
      </w:r>
      <w:proofErr w:type="spellEnd"/>
      <w:r w:rsidRPr="00BA124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A1247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BA12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1247">
        <w:rPr>
          <w:rFonts w:ascii="Times New Roman" w:hAnsi="Times New Roman" w:cs="Times New Roman"/>
          <w:sz w:val="28"/>
          <w:szCs w:val="28"/>
        </w:rPr>
        <w:t>Explorer</w:t>
      </w:r>
      <w:proofErr w:type="spellEnd"/>
      <w:r w:rsidRPr="00BA124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A1247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BA1247">
        <w:rPr>
          <w:rFonts w:ascii="Times New Roman" w:hAnsi="Times New Roman" w:cs="Times New Roman"/>
          <w:sz w:val="28"/>
          <w:szCs w:val="28"/>
        </w:rPr>
        <w:t>. Для правильного отображения сайта используйте последние версии браузеров.</w:t>
      </w:r>
    </w:p>
    <w:p w14:paraId="2473232B" w14:textId="77777777" w:rsidR="008C34D8" w:rsidRPr="0092234D" w:rsidRDefault="008C34D8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D8">
        <w:rPr>
          <w:rFonts w:ascii="Times New Roman" w:hAnsi="Times New Roman" w:cs="Times New Roman"/>
          <w:sz w:val="28"/>
          <w:szCs w:val="28"/>
        </w:rPr>
        <w:t xml:space="preserve">В основном меню СДО </w:t>
      </w:r>
      <w:proofErr w:type="spellStart"/>
      <w:r w:rsidRPr="008C34D8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8C34D8">
        <w:rPr>
          <w:rFonts w:ascii="Times New Roman" w:hAnsi="Times New Roman" w:cs="Times New Roman"/>
          <w:sz w:val="28"/>
          <w:szCs w:val="28"/>
        </w:rPr>
        <w:t xml:space="preserve"> можно ознакомиться с Рекомендациями по работе в системе дистанционного обучения </w:t>
      </w:r>
      <w:proofErr w:type="spellStart"/>
      <w:r w:rsidRPr="008C34D8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8C34D8">
        <w:rPr>
          <w:rFonts w:ascii="Times New Roman" w:hAnsi="Times New Roman" w:cs="Times New Roman"/>
          <w:sz w:val="28"/>
          <w:szCs w:val="28"/>
        </w:rPr>
        <w:t xml:space="preserve"> для студентов, обучающихся с применением дистанционных образовательных технологий.</w:t>
      </w:r>
    </w:p>
    <w:p w14:paraId="7018DC3E" w14:textId="7FF2C4F9" w:rsidR="008C34D8" w:rsidRPr="008C34D8" w:rsidRDefault="008C34D8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4D8">
        <w:rPr>
          <w:rFonts w:ascii="Times New Roman" w:hAnsi="Times New Roman" w:cs="Times New Roman"/>
          <w:sz w:val="28"/>
          <w:szCs w:val="28"/>
        </w:rPr>
        <w:t xml:space="preserve">Комплект тестовых заданий содержит 4 типа вопросов с вариантами ответов: множественный выбор; на соответствие; верно/неверно; короткий ответ. Общее количество вопросов – </w:t>
      </w:r>
      <w:r w:rsidR="001D38FA">
        <w:rPr>
          <w:rFonts w:ascii="Times New Roman" w:hAnsi="Times New Roman" w:cs="Times New Roman"/>
          <w:sz w:val="28"/>
          <w:szCs w:val="28"/>
        </w:rPr>
        <w:t>52</w:t>
      </w:r>
      <w:r w:rsidRPr="008C34D8">
        <w:rPr>
          <w:rFonts w:ascii="Times New Roman" w:hAnsi="Times New Roman" w:cs="Times New Roman"/>
          <w:sz w:val="28"/>
          <w:szCs w:val="28"/>
        </w:rPr>
        <w:t>.</w:t>
      </w:r>
    </w:p>
    <w:p w14:paraId="04C63C80" w14:textId="77777777" w:rsidR="00AA5FA5" w:rsidRPr="00AA5FA5" w:rsidRDefault="00AA5FA5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 xml:space="preserve">Вопросы на экзамен генерируются автоматически. </w:t>
      </w:r>
    </w:p>
    <w:p w14:paraId="440BA549" w14:textId="77777777" w:rsidR="00DC4758" w:rsidRDefault="00DC4758" w:rsidP="000473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19">
        <w:rPr>
          <w:rFonts w:ascii="Times New Roman" w:hAnsi="Times New Roman" w:cs="Times New Roman"/>
          <w:sz w:val="28"/>
          <w:szCs w:val="28"/>
        </w:rPr>
        <w:t xml:space="preserve">Количество тестовых вопросов на </w:t>
      </w:r>
      <w:r>
        <w:rPr>
          <w:rFonts w:ascii="Times New Roman" w:hAnsi="Times New Roman" w:cs="Times New Roman"/>
          <w:sz w:val="28"/>
          <w:szCs w:val="28"/>
        </w:rPr>
        <w:t xml:space="preserve">экзамене – </w:t>
      </w:r>
      <w:r w:rsidR="008C34D8">
        <w:rPr>
          <w:rFonts w:ascii="Times New Roman" w:hAnsi="Times New Roman" w:cs="Times New Roman"/>
          <w:sz w:val="28"/>
          <w:szCs w:val="28"/>
        </w:rPr>
        <w:t>25</w:t>
      </w:r>
      <w:r w:rsidRPr="00047319"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73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D0B07F" w14:textId="77777777" w:rsidR="00047319" w:rsidRDefault="0004731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экзамен дается </w:t>
      </w:r>
      <w:r w:rsidRPr="00047319">
        <w:rPr>
          <w:rFonts w:ascii="Times New Roman" w:hAnsi="Times New Roman" w:cs="Times New Roman"/>
          <w:sz w:val="28"/>
          <w:szCs w:val="28"/>
        </w:rPr>
        <w:t>1 попытка</w:t>
      </w:r>
      <w:r>
        <w:rPr>
          <w:rFonts w:ascii="Times New Roman" w:hAnsi="Times New Roman" w:cs="Times New Roman"/>
          <w:sz w:val="28"/>
          <w:szCs w:val="28"/>
        </w:rPr>
        <w:t xml:space="preserve">, если наблюдаются сбои </w:t>
      </w:r>
      <w:r w:rsidR="00AA5FA5" w:rsidRPr="00DC4758">
        <w:rPr>
          <w:rFonts w:ascii="Times New Roman" w:hAnsi="Times New Roman" w:cs="Times New Roman"/>
          <w:sz w:val="28"/>
          <w:szCs w:val="28"/>
        </w:rPr>
        <w:t>в работе сети</w:t>
      </w:r>
      <w:r w:rsidR="00AA5FA5">
        <w:rPr>
          <w:rFonts w:ascii="Times New Roman" w:hAnsi="Times New Roman" w:cs="Times New Roman"/>
          <w:sz w:val="28"/>
          <w:szCs w:val="28"/>
        </w:rPr>
        <w:t xml:space="preserve"> во время экзамена</w:t>
      </w:r>
      <w:r>
        <w:rPr>
          <w:rFonts w:ascii="Times New Roman" w:hAnsi="Times New Roman" w:cs="Times New Roman"/>
          <w:sz w:val="28"/>
          <w:szCs w:val="28"/>
        </w:rPr>
        <w:t xml:space="preserve">, то повторно можно заходить в систему </w:t>
      </w:r>
      <w:r w:rsidR="008C34D8" w:rsidRPr="008C34D8">
        <w:rPr>
          <w:rFonts w:ascii="Times New Roman" w:hAnsi="Times New Roman" w:cs="Times New Roman"/>
          <w:sz w:val="28"/>
          <w:szCs w:val="28"/>
        </w:rPr>
        <w:t xml:space="preserve">СДО </w:t>
      </w:r>
      <w:proofErr w:type="spellStart"/>
      <w:r w:rsidR="008C34D8" w:rsidRPr="008C34D8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="008C34D8" w:rsidRPr="008C34D8">
        <w:rPr>
          <w:rFonts w:ascii="Times New Roman" w:hAnsi="Times New Roman" w:cs="Times New Roman"/>
          <w:sz w:val="28"/>
          <w:szCs w:val="28"/>
        </w:rPr>
        <w:t xml:space="preserve"> </w:t>
      </w:r>
      <w:r w:rsidR="00AA5FA5">
        <w:rPr>
          <w:rFonts w:ascii="Times New Roman" w:hAnsi="Times New Roman" w:cs="Times New Roman"/>
          <w:sz w:val="28"/>
          <w:szCs w:val="28"/>
        </w:rPr>
        <w:t>в период сдачи экзамена.</w:t>
      </w:r>
    </w:p>
    <w:p w14:paraId="1A0FBCD9" w14:textId="77777777" w:rsidR="00A342E3" w:rsidRDefault="0004731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319">
        <w:rPr>
          <w:rFonts w:ascii="Times New Roman" w:hAnsi="Times New Roman" w:cs="Times New Roman"/>
          <w:sz w:val="28"/>
          <w:szCs w:val="28"/>
        </w:rPr>
        <w:t>Длительность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34D8">
        <w:rPr>
          <w:rFonts w:ascii="Times New Roman" w:hAnsi="Times New Roman" w:cs="Times New Roman"/>
          <w:sz w:val="28"/>
          <w:szCs w:val="28"/>
        </w:rPr>
        <w:t>– 6</w:t>
      </w:r>
      <w:r w:rsidRPr="00047319">
        <w:rPr>
          <w:rFonts w:ascii="Times New Roman" w:hAnsi="Times New Roman" w:cs="Times New Roman"/>
          <w:sz w:val="28"/>
          <w:szCs w:val="28"/>
        </w:rPr>
        <w:t>0 минут</w:t>
      </w:r>
      <w:r w:rsidR="00AA5FA5">
        <w:rPr>
          <w:rFonts w:ascii="Times New Roman" w:hAnsi="Times New Roman" w:cs="Times New Roman"/>
          <w:sz w:val="28"/>
          <w:szCs w:val="28"/>
        </w:rPr>
        <w:t>.</w:t>
      </w:r>
    </w:p>
    <w:p w14:paraId="68CC99F6" w14:textId="77777777" w:rsidR="00620E9C" w:rsidRDefault="00620E9C" w:rsidP="00AA5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E9C">
        <w:rPr>
          <w:rFonts w:ascii="Times New Roman" w:hAnsi="Times New Roman" w:cs="Times New Roman"/>
          <w:sz w:val="28"/>
          <w:szCs w:val="28"/>
        </w:rPr>
        <w:t>Контроль прохождения тестирова</w:t>
      </w:r>
      <w:r>
        <w:rPr>
          <w:rFonts w:ascii="Times New Roman" w:hAnsi="Times New Roman" w:cs="Times New Roman"/>
          <w:sz w:val="28"/>
          <w:szCs w:val="28"/>
        </w:rPr>
        <w:t xml:space="preserve">ния – онлайн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прокторинг</w:t>
      </w:r>
      <w:proofErr w:type="spellEnd"/>
      <w:r w:rsidR="00C627B3">
        <w:rPr>
          <w:rFonts w:ascii="Times New Roman" w:hAnsi="Times New Roman" w:cs="Times New Roman"/>
          <w:sz w:val="28"/>
          <w:szCs w:val="28"/>
        </w:rPr>
        <w:t>/</w:t>
      </w:r>
      <w:r w:rsidRPr="00AA5FA5">
        <w:rPr>
          <w:rFonts w:ascii="Times New Roman" w:hAnsi="Times New Roman" w:cs="Times New Roman"/>
          <w:sz w:val="28"/>
          <w:szCs w:val="28"/>
        </w:rPr>
        <w:t>видеозапис</w:t>
      </w:r>
      <w:r>
        <w:rPr>
          <w:rFonts w:ascii="Times New Roman" w:hAnsi="Times New Roman" w:cs="Times New Roman"/>
          <w:sz w:val="28"/>
          <w:szCs w:val="28"/>
        </w:rPr>
        <w:t>ь.</w:t>
      </w:r>
    </w:p>
    <w:p w14:paraId="0C3B5700" w14:textId="77777777" w:rsidR="00AA5FA5" w:rsidRDefault="00AA5FA5" w:rsidP="00AA5F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FA5">
        <w:rPr>
          <w:rFonts w:ascii="Times New Roman" w:hAnsi="Times New Roman" w:cs="Times New Roman"/>
          <w:sz w:val="28"/>
          <w:szCs w:val="28"/>
        </w:rPr>
        <w:t>Система проверяет автоматически по ключам правильных ответов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854C4D" w14:textId="77777777" w:rsidR="008813A7" w:rsidRDefault="00A342E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42E3">
        <w:rPr>
          <w:rFonts w:ascii="Times New Roman" w:hAnsi="Times New Roman" w:cs="Times New Roman"/>
          <w:sz w:val="28"/>
          <w:szCs w:val="28"/>
        </w:rPr>
        <w:t xml:space="preserve">Ограничение по времени на выставление баллов в аттестационную </w:t>
      </w:r>
      <w:r>
        <w:rPr>
          <w:rFonts w:ascii="Times New Roman" w:hAnsi="Times New Roman" w:cs="Times New Roman"/>
          <w:sz w:val="28"/>
          <w:szCs w:val="28"/>
        </w:rPr>
        <w:t>ведомость до 72-х часов.</w:t>
      </w:r>
      <w:r w:rsidR="008813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13A7" w:rsidRPr="008813A7">
        <w:rPr>
          <w:rFonts w:ascii="Times New Roman" w:hAnsi="Times New Roman" w:cs="Times New Roman"/>
          <w:sz w:val="28"/>
          <w:szCs w:val="28"/>
        </w:rPr>
        <w:t>Результаты  тестирования</w:t>
      </w:r>
      <w:proofErr w:type="gramEnd"/>
      <w:r w:rsidR="008813A7" w:rsidRPr="008813A7">
        <w:rPr>
          <w:rFonts w:ascii="Times New Roman" w:hAnsi="Times New Roman" w:cs="Times New Roman"/>
          <w:sz w:val="28"/>
          <w:szCs w:val="28"/>
        </w:rPr>
        <w:t xml:space="preserve">  могут  быть  пересмотрены  по результатам </w:t>
      </w:r>
      <w:proofErr w:type="spellStart"/>
      <w:r w:rsidR="008813A7" w:rsidRPr="008813A7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="008813A7" w:rsidRPr="008813A7">
        <w:rPr>
          <w:rFonts w:ascii="Times New Roman" w:hAnsi="Times New Roman" w:cs="Times New Roman"/>
          <w:sz w:val="28"/>
          <w:szCs w:val="28"/>
        </w:rPr>
        <w:t>. Если студент нарушал правила прохождения тестирования, ег</w:t>
      </w:r>
      <w:r w:rsidR="008813A7">
        <w:rPr>
          <w:rFonts w:ascii="Times New Roman" w:hAnsi="Times New Roman" w:cs="Times New Roman"/>
          <w:sz w:val="28"/>
          <w:szCs w:val="28"/>
        </w:rPr>
        <w:t>о результат будет аннулирован.</w:t>
      </w:r>
    </w:p>
    <w:p w14:paraId="23CD13BF" w14:textId="77777777" w:rsidR="00A342E3" w:rsidRDefault="007D3194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7D3194">
        <w:rPr>
          <w:rFonts w:ascii="Times New Roman" w:hAnsi="Times New Roman" w:cs="Times New Roman"/>
          <w:sz w:val="28"/>
          <w:szCs w:val="28"/>
        </w:rPr>
        <w:t>кзамен проводится по расписанию</w:t>
      </w:r>
      <w:r w:rsidR="00AA5FA5">
        <w:rPr>
          <w:rFonts w:ascii="Times New Roman" w:hAnsi="Times New Roman" w:cs="Times New Roman"/>
          <w:sz w:val="28"/>
          <w:szCs w:val="28"/>
        </w:rPr>
        <w:t>.</w:t>
      </w:r>
    </w:p>
    <w:p w14:paraId="0D7B3DD6" w14:textId="77777777" w:rsidR="00723A99" w:rsidRDefault="00723A99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FFFE1A" w14:textId="77777777" w:rsidR="00C627B3" w:rsidRDefault="008813A7" w:rsidP="00C627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экзаменом необходимо ознакомиться с </w:t>
      </w:r>
      <w:r w:rsidR="00C627B3">
        <w:rPr>
          <w:rFonts w:ascii="Times New Roman" w:hAnsi="Times New Roman" w:cs="Times New Roman"/>
          <w:sz w:val="28"/>
          <w:szCs w:val="28"/>
        </w:rPr>
        <w:t>«</w:t>
      </w:r>
      <w:r w:rsidR="00C627B3" w:rsidRPr="00C627B3">
        <w:rPr>
          <w:rFonts w:ascii="Times New Roman" w:hAnsi="Times New Roman" w:cs="Times New Roman"/>
          <w:sz w:val="28"/>
          <w:szCs w:val="28"/>
        </w:rPr>
        <w:t>Правила проведения итогового экзамена. Тестирование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6C41099" w14:textId="77777777" w:rsidR="00C627B3" w:rsidRDefault="00C627B3" w:rsidP="000A1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BD9FAA" w14:textId="77777777" w:rsidR="006766A1" w:rsidRDefault="006766A1" w:rsidP="006766A1">
      <w:pPr>
        <w:pStyle w:val="1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ТЕМ ДИСЦИПЛИНЫ</w:t>
      </w:r>
    </w:p>
    <w:p w14:paraId="77A30DAD" w14:textId="77777777" w:rsidR="006766A1" w:rsidRPr="006766A1" w:rsidRDefault="006766A1" w:rsidP="00676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50ACA5" w14:textId="6956E71D" w:rsidR="006766A1" w:rsidRPr="006766A1" w:rsidRDefault="001D38FA" w:rsidP="006766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8"/>
        </w:rPr>
      </w:pPr>
      <w:r w:rsidRPr="001D38FA">
        <w:rPr>
          <w:rFonts w:ascii="Times New Roman" w:hAnsi="Times New Roman" w:cs="Times New Roman"/>
          <w:b/>
          <w:sz w:val="28"/>
          <w:szCs w:val="28"/>
        </w:rPr>
        <w:t>Основы аэродинамики</w:t>
      </w:r>
      <w:r w:rsidR="002D6FCA" w:rsidRPr="006766A1">
        <w:rPr>
          <w:rFonts w:ascii="Times New Roman" w:hAnsi="Times New Roman" w:cs="Times New Roman"/>
          <w:b/>
          <w:sz w:val="28"/>
          <w:szCs w:val="28"/>
        </w:rPr>
        <w:t>:</w:t>
      </w:r>
    </w:p>
    <w:p w14:paraId="7A39B044" w14:textId="77777777" w:rsidR="001D38FA" w:rsidRDefault="001D38FA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 xml:space="preserve">Основы аэродинамики. Основные понятия и законы аэродинамики. </w:t>
      </w:r>
    </w:p>
    <w:p w14:paraId="42A96E03" w14:textId="77777777" w:rsidR="001D38FA" w:rsidRDefault="001D38FA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 xml:space="preserve">Причины возникновения подъемной силы. </w:t>
      </w:r>
    </w:p>
    <w:p w14:paraId="42FC0717" w14:textId="122C258E" w:rsidR="009163F5" w:rsidRDefault="001D38FA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>Понятие о сжимаемости воздуха</w:t>
      </w:r>
      <w:r w:rsidR="009163F5" w:rsidRPr="009163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A8CC54" w14:textId="5EF1F43D" w:rsidR="009163F5" w:rsidRDefault="001D38FA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>Основы динамики полета. Режимы полета воздушного судна (ВС)</w:t>
      </w:r>
      <w:r w:rsidR="009163F5" w:rsidRPr="009163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B8F697" w14:textId="77777777" w:rsidR="001D38FA" w:rsidRDefault="001D38FA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 xml:space="preserve">Стандартная атмосфера. </w:t>
      </w:r>
    </w:p>
    <w:p w14:paraId="6D78B739" w14:textId="77777777" w:rsidR="001D38FA" w:rsidRDefault="001D38FA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 xml:space="preserve">Способы определения высоты. </w:t>
      </w:r>
    </w:p>
    <w:p w14:paraId="3DE36A1A" w14:textId="77777777" w:rsidR="001D38FA" w:rsidRDefault="001D38FA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 xml:space="preserve">Система эшелонирования. </w:t>
      </w:r>
    </w:p>
    <w:p w14:paraId="4C295543" w14:textId="4B19F546" w:rsidR="001D38FA" w:rsidRDefault="001D38FA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>Воздушная скорость. Влияние температуры воздуха на показания указателя воздушной скорости.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13E06" w14:textId="77777777" w:rsidR="001D38FA" w:rsidRDefault="001D38FA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 xml:space="preserve">Этапы развития авиационной метеорологии. </w:t>
      </w:r>
    </w:p>
    <w:p w14:paraId="74B172FC" w14:textId="586A41F5" w:rsidR="006766A1" w:rsidRPr="006766A1" w:rsidRDefault="001D38FA" w:rsidP="006766A1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lastRenderedPageBreak/>
        <w:t>Обтекание тел при различных скоростях полета. Основы конструкции воздушных судов.</w:t>
      </w:r>
      <w:r w:rsidR="006766A1" w:rsidRPr="006766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72017" w14:textId="4B751140" w:rsidR="006766A1" w:rsidRPr="005E7D15" w:rsidRDefault="001D38FA" w:rsidP="005E7D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8FA">
        <w:rPr>
          <w:rFonts w:ascii="Times New Roman" w:hAnsi="Times New Roman" w:cs="Times New Roman"/>
          <w:b/>
          <w:sz w:val="28"/>
          <w:szCs w:val="28"/>
        </w:rPr>
        <w:t>Влияние метеорологических параметров на полет ВС</w:t>
      </w:r>
      <w:r w:rsidR="005E7D15">
        <w:rPr>
          <w:rFonts w:ascii="Times New Roman" w:hAnsi="Times New Roman" w:cs="Times New Roman"/>
          <w:b/>
          <w:sz w:val="28"/>
          <w:szCs w:val="28"/>
        </w:rPr>
        <w:t>:</w:t>
      </w:r>
    </w:p>
    <w:p w14:paraId="50C6E0BB" w14:textId="4EDE3936" w:rsidR="009163F5" w:rsidRPr="009163F5" w:rsidRDefault="001D38FA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>Влияние температуры и плотности воздуха на скорость полета, тягу двигателя, расход топлива, взлет, полет и посадку ВС.</w:t>
      </w:r>
      <w:r w:rsidR="009163F5" w:rsidRPr="009163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B5C00" w14:textId="77777777" w:rsidR="001D38FA" w:rsidRDefault="001D38FA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 xml:space="preserve">Понятие о потолках. </w:t>
      </w:r>
    </w:p>
    <w:p w14:paraId="106F2FAE" w14:textId="77777777" w:rsidR="001D38FA" w:rsidRDefault="001D38FA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 xml:space="preserve">Влияние температуры и давления воздуха на высоту потолка самолета. </w:t>
      </w:r>
    </w:p>
    <w:p w14:paraId="78A83F9F" w14:textId="70A54C5B" w:rsidR="00632645" w:rsidRPr="009163F5" w:rsidRDefault="001D38FA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>Изменчивость температуры на больших высотах и ее влияние на основные летно- технические характеристики самолетов.</w:t>
      </w:r>
    </w:p>
    <w:p w14:paraId="47AB8618" w14:textId="77777777" w:rsidR="001D38FA" w:rsidRDefault="001D38FA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 xml:space="preserve">Влияние ветра на полет ВС, навигационный треугольник скоростей. </w:t>
      </w:r>
    </w:p>
    <w:p w14:paraId="699DA0DC" w14:textId="1484D9FD" w:rsidR="009163F5" w:rsidRPr="009163F5" w:rsidRDefault="001D38FA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>Влияние сдвигов ветра на взлет, полет и посадку ВС.</w:t>
      </w:r>
    </w:p>
    <w:p w14:paraId="40183CD9" w14:textId="77777777" w:rsidR="001D38FA" w:rsidRDefault="001D38FA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 xml:space="preserve">Классификация ВС и аэродромов гражданской авиации (ГА). </w:t>
      </w:r>
    </w:p>
    <w:p w14:paraId="5F30F98D" w14:textId="1A440FA0" w:rsidR="009163F5" w:rsidRPr="009163F5" w:rsidRDefault="001D38FA" w:rsidP="0063264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>Классификация и организация полетов.</w:t>
      </w:r>
      <w:r w:rsidR="009163F5" w:rsidRPr="009163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1B651F" w14:textId="7561D116" w:rsidR="005454C8" w:rsidRPr="005454C8" w:rsidRDefault="001D38FA" w:rsidP="005454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8FA">
        <w:rPr>
          <w:rFonts w:ascii="Times New Roman" w:hAnsi="Times New Roman" w:cs="Times New Roman"/>
          <w:b/>
          <w:sz w:val="28"/>
          <w:szCs w:val="28"/>
        </w:rPr>
        <w:t>Опасные для авиации явления погоды</w:t>
      </w:r>
      <w:r w:rsidR="005454C8" w:rsidRPr="005454C8">
        <w:rPr>
          <w:rFonts w:ascii="Times New Roman" w:hAnsi="Times New Roman" w:cs="Times New Roman"/>
          <w:b/>
          <w:sz w:val="28"/>
          <w:szCs w:val="28"/>
        </w:rPr>
        <w:t>:</w:t>
      </w:r>
    </w:p>
    <w:p w14:paraId="3B0332F3" w14:textId="0C796AFA" w:rsidR="005454C8" w:rsidRPr="009163F5" w:rsidRDefault="001D38F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FA">
        <w:rPr>
          <w:rFonts w:ascii="Times New Roman" w:hAnsi="Times New Roman" w:cs="Times New Roman"/>
          <w:sz w:val="28"/>
          <w:szCs w:val="28"/>
        </w:rPr>
        <w:t>Причины возникновения, виды атмосферной турбулентности и ее влияние на полет ВС.</w:t>
      </w:r>
    </w:p>
    <w:p w14:paraId="69B1FF90" w14:textId="77777777" w:rsidR="00C6362A" w:rsidRDefault="00C6362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 xml:space="preserve">Струйные течения, их влияние на полет. </w:t>
      </w:r>
    </w:p>
    <w:p w14:paraId="3AE12BD9" w14:textId="77777777" w:rsidR="00C6362A" w:rsidRDefault="00C6362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 xml:space="preserve">Особенности влияния ветра на полет вертолета. </w:t>
      </w:r>
    </w:p>
    <w:p w14:paraId="04C66235" w14:textId="6CA61785" w:rsidR="009163F5" w:rsidRPr="009163F5" w:rsidRDefault="00C6362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>Авиационный прогноз ветра в нижних слоях и в свободной атмосфере.</w:t>
      </w:r>
    </w:p>
    <w:p w14:paraId="5EF677A7" w14:textId="77777777" w:rsidR="00C6362A" w:rsidRDefault="00C6362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 xml:space="preserve">Перегрузка и болтанка. </w:t>
      </w:r>
    </w:p>
    <w:p w14:paraId="49B23B22" w14:textId="2ABE3B52" w:rsidR="009163F5" w:rsidRPr="009163F5" w:rsidRDefault="00C6362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>Аэросиноптические условия болтанки самолетов.</w:t>
      </w:r>
    </w:p>
    <w:p w14:paraId="6A9D5A70" w14:textId="77777777" w:rsidR="00C6362A" w:rsidRDefault="00C6362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 xml:space="preserve">Облачность и видимость – основные факторы, определяющие сложность метеоусловий для полетов авиации. </w:t>
      </w:r>
    </w:p>
    <w:p w14:paraId="6410B824" w14:textId="77777777" w:rsidR="00C6362A" w:rsidRDefault="00C6362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 xml:space="preserve">Метеорологическая, полетная и посадочная видимости. </w:t>
      </w:r>
    </w:p>
    <w:p w14:paraId="559363D0" w14:textId="31A362C4" w:rsidR="009163F5" w:rsidRPr="009163F5" w:rsidRDefault="00C6362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>Минимумы погоды.</w:t>
      </w:r>
    </w:p>
    <w:p w14:paraId="4149C1E9" w14:textId="77777777" w:rsidR="00C6362A" w:rsidRDefault="00C6362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 xml:space="preserve">Синоптические условия интенсивной турбулентности. </w:t>
      </w:r>
    </w:p>
    <w:p w14:paraId="126901F3" w14:textId="5F9A660C" w:rsidR="009163F5" w:rsidRPr="009163F5" w:rsidRDefault="00C6362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 xml:space="preserve">Краткосрочный и </w:t>
      </w:r>
      <w:proofErr w:type="spellStart"/>
      <w:r w:rsidRPr="00C6362A">
        <w:rPr>
          <w:rFonts w:ascii="Times New Roman" w:hAnsi="Times New Roman" w:cs="Times New Roman"/>
          <w:sz w:val="28"/>
          <w:szCs w:val="28"/>
        </w:rPr>
        <w:t>сверхкраткосрочный</w:t>
      </w:r>
      <w:proofErr w:type="spellEnd"/>
      <w:r w:rsidRPr="00C6362A">
        <w:rPr>
          <w:rFonts w:ascii="Times New Roman" w:hAnsi="Times New Roman" w:cs="Times New Roman"/>
          <w:sz w:val="28"/>
          <w:szCs w:val="28"/>
        </w:rPr>
        <w:t xml:space="preserve"> прогноз атмосферной турбулентности. Методы прогноза.</w:t>
      </w:r>
      <w:r w:rsidR="009163F5" w:rsidRPr="009163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7C8385" w14:textId="4243B8F6" w:rsidR="009163F5" w:rsidRPr="009163F5" w:rsidRDefault="00C6362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>Обледенение как опасное для авиации явление погоды. Метеорологические и аэрологические условия обледенения.</w:t>
      </w:r>
      <w:r w:rsidR="009163F5" w:rsidRPr="009163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6659C" w14:textId="77777777" w:rsidR="00C6362A" w:rsidRDefault="00C6362A" w:rsidP="00042628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 xml:space="preserve">Грозы и шквалы как опасные для авиации явления погоды. </w:t>
      </w:r>
    </w:p>
    <w:p w14:paraId="4FA6A095" w14:textId="77777777" w:rsidR="00C6362A" w:rsidRDefault="00C6362A" w:rsidP="0051550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>Особенности выполнения полетов вблизи кучево-дождевых облаков.</w:t>
      </w:r>
    </w:p>
    <w:p w14:paraId="38761118" w14:textId="726BAC65" w:rsidR="00515505" w:rsidRDefault="00C6362A" w:rsidP="00515505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>Электризация ВС. Метеорологические и синоптические условия поражения самолетов электрическими разрядами в слоистообразной облачности и осадках.</w:t>
      </w:r>
    </w:p>
    <w:p w14:paraId="27C19215" w14:textId="486EFAB0" w:rsidR="00C6362A" w:rsidRDefault="00C6362A" w:rsidP="00C6362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362A">
        <w:rPr>
          <w:rFonts w:ascii="Times New Roman" w:hAnsi="Times New Roman" w:cs="Times New Roman"/>
          <w:b/>
          <w:bCs/>
          <w:sz w:val="28"/>
          <w:szCs w:val="28"/>
        </w:rPr>
        <w:t>Метеорологическое обеспечение авиации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4940242" w14:textId="1591A5F0" w:rsidR="00C6362A" w:rsidRPr="00C6362A" w:rsidRDefault="00C6362A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>Влияние гидрометеорологических условий на состояние и эксплуатацию аэродромов.</w:t>
      </w:r>
    </w:p>
    <w:p w14:paraId="0F97B511" w14:textId="603466A6" w:rsidR="00C6362A" w:rsidRDefault="00C6362A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>Условия полетов в верхней атмосфере и космическом пространстве. Метеорологические</w:t>
      </w:r>
      <w:r w:rsidRPr="00C6362A">
        <w:t xml:space="preserve"> </w:t>
      </w:r>
      <w:r w:rsidRPr="00C6362A">
        <w:rPr>
          <w:rFonts w:ascii="Times New Roman" w:hAnsi="Times New Roman" w:cs="Times New Roman"/>
          <w:sz w:val="28"/>
          <w:szCs w:val="28"/>
        </w:rPr>
        <w:t>условия полетов в облаках различных форм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52DE2C" w14:textId="5AF912F9" w:rsidR="00C6362A" w:rsidRDefault="00C6362A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>Применение авиационных кодов при обмене метеоинформацией.</w:t>
      </w:r>
    </w:p>
    <w:p w14:paraId="2059CDA0" w14:textId="470AB9DE" w:rsidR="00C6362A" w:rsidRPr="00C6362A" w:rsidRDefault="00C6362A" w:rsidP="00C6362A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62A">
        <w:rPr>
          <w:rFonts w:ascii="Times New Roman" w:hAnsi="Times New Roman" w:cs="Times New Roman"/>
          <w:sz w:val="28"/>
          <w:szCs w:val="28"/>
        </w:rPr>
        <w:t>Организация работы авиационных метеорологических органов.</w:t>
      </w:r>
    </w:p>
    <w:p w14:paraId="247AA6F1" w14:textId="77777777" w:rsidR="001357FC" w:rsidRPr="001357FC" w:rsidRDefault="001357FC" w:rsidP="001357FC">
      <w:pPr>
        <w:pStyle w:val="1"/>
        <w:ind w:firstLine="0"/>
        <w:rPr>
          <w:rFonts w:ascii="Times New Roman" w:hAnsi="Times New Roman"/>
          <w:sz w:val="28"/>
        </w:rPr>
      </w:pPr>
      <w:r w:rsidRPr="001357FC">
        <w:rPr>
          <w:rFonts w:ascii="Times New Roman" w:hAnsi="Times New Roman"/>
          <w:sz w:val="28"/>
        </w:rPr>
        <w:lastRenderedPageBreak/>
        <w:t>СПИСОК РЕКОМЕНДУЕМОЙ ЛИТЕРАТУРЫ</w:t>
      </w:r>
    </w:p>
    <w:p w14:paraId="1B6D9DB7" w14:textId="77777777" w:rsidR="001D38FA" w:rsidRPr="001D38FA" w:rsidRDefault="001D38FA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1.Наставление по кодам. Том 1.1, ВМО №306, 1995, </w:t>
      </w:r>
      <w:proofErr w:type="spellStart"/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дополн</w:t>
      </w:r>
      <w:proofErr w:type="spellEnd"/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. №5 (август 2005).</w:t>
      </w:r>
    </w:p>
    <w:p w14:paraId="5748479A" w14:textId="77777777" w:rsidR="001D38FA" w:rsidRPr="001D38FA" w:rsidRDefault="001D38FA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2.Богаткин О.Г. Основы авиационной метеорологии: учебник. / О.Г. </w:t>
      </w:r>
      <w:proofErr w:type="spellStart"/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Богаткин</w:t>
      </w:r>
      <w:proofErr w:type="spellEnd"/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. – С-Пб.: РГГМУ 2010. – 339 с.</w:t>
      </w:r>
    </w:p>
    <w:p w14:paraId="0AEFC749" w14:textId="77777777" w:rsidR="001D38FA" w:rsidRPr="001D38FA" w:rsidRDefault="001D38FA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3.Сафонова </w:t>
      </w:r>
      <w:proofErr w:type="gramStart"/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Т.В.</w:t>
      </w:r>
      <w:proofErr w:type="gramEnd"/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Авиационная метеорология: учеб. пособие/ Т.В. Сафонова. – Ульяновск: УВАУ ГА(И), 2014. – 237 с.</w:t>
      </w:r>
    </w:p>
    <w:p w14:paraId="2BBCFFB5" w14:textId="77777777" w:rsidR="001D38FA" w:rsidRPr="001D38FA" w:rsidRDefault="001D38FA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4. Позднякова </w:t>
      </w:r>
      <w:proofErr w:type="gramStart"/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В.А.</w:t>
      </w:r>
      <w:proofErr w:type="gramEnd"/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Практическая авиационная метеорология: учеб. пособие/ Уральский УТЦ ГА: Екатеринбург. 2010. – 113 с.</w:t>
      </w:r>
    </w:p>
    <w:p w14:paraId="0CAA8179" w14:textId="77777777" w:rsidR="001D38FA" w:rsidRPr="001D38FA" w:rsidRDefault="001D38FA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5. </w:t>
      </w:r>
      <w:proofErr w:type="spellStart"/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Богаткин</w:t>
      </w:r>
      <w:proofErr w:type="spellEnd"/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О. Г. Практикум по курсу Основы авиационной метеорологии.</w:t>
      </w:r>
    </w:p>
    <w:p w14:paraId="0435B3B6" w14:textId="77777777" w:rsidR="001D38FA" w:rsidRPr="001D38FA" w:rsidRDefault="001D38FA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– 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С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-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Пб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.: 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РГГМУ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. 2009 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г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1B3BFBCD" w14:textId="77777777" w:rsidR="001D38FA" w:rsidRPr="001D38FA" w:rsidRDefault="001D38FA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6.Kozlova G.A. The World of Aviation English: A.M. </w:t>
      </w:r>
      <w:proofErr w:type="spellStart"/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Kozlova</w:t>
      </w:r>
      <w:proofErr w:type="spellEnd"/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– 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Москва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: </w:t>
      </w:r>
      <w:proofErr w:type="spellStart"/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Возд</w:t>
      </w:r>
      <w:proofErr w:type="spellEnd"/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Транспорт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2007, - 224 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с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6737A12A" w14:textId="77777777" w:rsidR="001D38FA" w:rsidRPr="001D38FA" w:rsidRDefault="001D38FA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7.The Aviation Dictionary for Pilots and Aviation Maintenance Technicians. – U.S.A.: Jeppesen Sanderson, Inc., 2005. – 386 c.</w:t>
      </w:r>
    </w:p>
    <w:p w14:paraId="5C2EC337" w14:textId="77777777" w:rsidR="001D38FA" w:rsidRPr="001D38FA" w:rsidRDefault="001D38FA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8.Navale </w:t>
      </w:r>
      <w:proofErr w:type="spellStart"/>
      <w:proofErr w:type="gramStart"/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Pandharinath</w:t>
      </w:r>
      <w:proofErr w:type="spellEnd"/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,</w:t>
      </w:r>
      <w:proofErr w:type="gramEnd"/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Aviation Meteorology, BS Publications, 2009, 943 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с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0903F198" w14:textId="77777777" w:rsidR="001D38FA" w:rsidRPr="001D38FA" w:rsidRDefault="001D38FA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9. CAE Oxford Aviation Academy (UK), Meteorology, ATPL Ground Training Series, Book 9, 2014, 650 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</w:rPr>
        <w:t>с</w:t>
      </w: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</w:p>
    <w:p w14:paraId="77581B2C" w14:textId="77777777" w:rsidR="001D38FA" w:rsidRPr="001D38FA" w:rsidRDefault="001D38FA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10.http://files.fip.rshu.ru/</w:t>
      </w:r>
    </w:p>
    <w:p w14:paraId="03A83EB3" w14:textId="0A1767B7" w:rsidR="009163F5" w:rsidRPr="001D38FA" w:rsidRDefault="001D38FA" w:rsidP="001D38FA">
      <w:pPr>
        <w:pStyle w:val="a3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D38FA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11.venec.ulstu.ru/lib/disk/2015/Safonova_1.pdf</w:t>
      </w:r>
    </w:p>
    <w:sectPr w:rsidR="009163F5" w:rsidRPr="001D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B38"/>
    <w:multiLevelType w:val="hybridMultilevel"/>
    <w:tmpl w:val="B060E2F6"/>
    <w:lvl w:ilvl="0" w:tplc="B12465BE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59E86CA">
      <w:numFmt w:val="bullet"/>
      <w:lvlText w:val="–"/>
      <w:lvlJc w:val="left"/>
      <w:pPr>
        <w:ind w:left="607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 w:tplc="698ECA06">
      <w:numFmt w:val="bullet"/>
      <w:lvlText w:val="•"/>
      <w:lvlJc w:val="left"/>
      <w:pPr>
        <w:ind w:left="1414" w:hanging="180"/>
      </w:pPr>
      <w:rPr>
        <w:rFonts w:hint="default"/>
        <w:lang w:val="ru-RU" w:eastAsia="ru-RU" w:bidi="ru-RU"/>
      </w:rPr>
    </w:lvl>
    <w:lvl w:ilvl="3" w:tplc="01E038E4">
      <w:numFmt w:val="bullet"/>
      <w:lvlText w:val="•"/>
      <w:lvlJc w:val="left"/>
      <w:pPr>
        <w:ind w:left="2229" w:hanging="180"/>
      </w:pPr>
      <w:rPr>
        <w:rFonts w:hint="default"/>
        <w:lang w:val="ru-RU" w:eastAsia="ru-RU" w:bidi="ru-RU"/>
      </w:rPr>
    </w:lvl>
    <w:lvl w:ilvl="4" w:tplc="0E5AE8AA">
      <w:numFmt w:val="bullet"/>
      <w:lvlText w:val="•"/>
      <w:lvlJc w:val="left"/>
      <w:pPr>
        <w:ind w:left="3043" w:hanging="180"/>
      </w:pPr>
      <w:rPr>
        <w:rFonts w:hint="default"/>
        <w:lang w:val="ru-RU" w:eastAsia="ru-RU" w:bidi="ru-RU"/>
      </w:rPr>
    </w:lvl>
    <w:lvl w:ilvl="5" w:tplc="5A4A4234">
      <w:numFmt w:val="bullet"/>
      <w:lvlText w:val="•"/>
      <w:lvlJc w:val="left"/>
      <w:pPr>
        <w:ind w:left="3858" w:hanging="180"/>
      </w:pPr>
      <w:rPr>
        <w:rFonts w:hint="default"/>
        <w:lang w:val="ru-RU" w:eastAsia="ru-RU" w:bidi="ru-RU"/>
      </w:rPr>
    </w:lvl>
    <w:lvl w:ilvl="6" w:tplc="1F4E6948">
      <w:numFmt w:val="bullet"/>
      <w:lvlText w:val="•"/>
      <w:lvlJc w:val="left"/>
      <w:pPr>
        <w:ind w:left="4672" w:hanging="180"/>
      </w:pPr>
      <w:rPr>
        <w:rFonts w:hint="default"/>
        <w:lang w:val="ru-RU" w:eastAsia="ru-RU" w:bidi="ru-RU"/>
      </w:rPr>
    </w:lvl>
    <w:lvl w:ilvl="7" w:tplc="686A0860">
      <w:numFmt w:val="bullet"/>
      <w:lvlText w:val="•"/>
      <w:lvlJc w:val="left"/>
      <w:pPr>
        <w:ind w:left="5487" w:hanging="180"/>
      </w:pPr>
      <w:rPr>
        <w:rFonts w:hint="default"/>
        <w:lang w:val="ru-RU" w:eastAsia="ru-RU" w:bidi="ru-RU"/>
      </w:rPr>
    </w:lvl>
    <w:lvl w:ilvl="8" w:tplc="C8E489BA">
      <w:numFmt w:val="bullet"/>
      <w:lvlText w:val="•"/>
      <w:lvlJc w:val="left"/>
      <w:pPr>
        <w:ind w:left="6301" w:hanging="180"/>
      </w:pPr>
      <w:rPr>
        <w:rFonts w:hint="default"/>
        <w:lang w:val="ru-RU" w:eastAsia="ru-RU" w:bidi="ru-RU"/>
      </w:rPr>
    </w:lvl>
  </w:abstractNum>
  <w:abstractNum w:abstractNumId="1" w15:restartNumberingAfterBreak="0">
    <w:nsid w:val="0762684F"/>
    <w:multiLevelType w:val="hybridMultilevel"/>
    <w:tmpl w:val="D9CAC05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E12445D"/>
    <w:multiLevelType w:val="hybridMultilevel"/>
    <w:tmpl w:val="E59652D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2FCF52CC"/>
    <w:multiLevelType w:val="hybridMultilevel"/>
    <w:tmpl w:val="2ECC9CD6"/>
    <w:lvl w:ilvl="0" w:tplc="B9FA36E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045010"/>
    <w:multiLevelType w:val="hybridMultilevel"/>
    <w:tmpl w:val="8C8C80E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5EC6478"/>
    <w:multiLevelType w:val="hybridMultilevel"/>
    <w:tmpl w:val="28C68968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B234286"/>
    <w:multiLevelType w:val="hybridMultilevel"/>
    <w:tmpl w:val="AF249A6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A14A9A"/>
    <w:multiLevelType w:val="hybridMultilevel"/>
    <w:tmpl w:val="5418A34A"/>
    <w:lvl w:ilvl="0" w:tplc="CF3233C6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71E6E2A"/>
    <w:multiLevelType w:val="hybridMultilevel"/>
    <w:tmpl w:val="0E8A3F66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C574358"/>
    <w:multiLevelType w:val="hybridMultilevel"/>
    <w:tmpl w:val="821E24C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355A7D"/>
    <w:multiLevelType w:val="hybridMultilevel"/>
    <w:tmpl w:val="4DF4EA0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E6F1C57"/>
    <w:multiLevelType w:val="hybridMultilevel"/>
    <w:tmpl w:val="F24E465C"/>
    <w:lvl w:ilvl="0" w:tplc="B2CCB5D4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31BE7"/>
    <w:multiLevelType w:val="hybridMultilevel"/>
    <w:tmpl w:val="478AE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6409C"/>
    <w:multiLevelType w:val="hybridMultilevel"/>
    <w:tmpl w:val="E1BEC47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67DE101D"/>
    <w:multiLevelType w:val="hybridMultilevel"/>
    <w:tmpl w:val="E9B8BF9E"/>
    <w:lvl w:ilvl="0" w:tplc="808E675A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C43AC"/>
    <w:multiLevelType w:val="hybridMultilevel"/>
    <w:tmpl w:val="E698EF3E"/>
    <w:lvl w:ilvl="0" w:tplc="B9FA3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13"/>
  </w:num>
  <w:num w:numId="9">
    <w:abstractNumId w:val="4"/>
  </w:num>
  <w:num w:numId="10">
    <w:abstractNumId w:val="5"/>
  </w:num>
  <w:num w:numId="11">
    <w:abstractNumId w:val="7"/>
  </w:num>
  <w:num w:numId="12">
    <w:abstractNumId w:val="3"/>
  </w:num>
  <w:num w:numId="13">
    <w:abstractNumId w:val="15"/>
  </w:num>
  <w:num w:numId="14">
    <w:abstractNumId w:val="14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09"/>
    <w:rsid w:val="00042628"/>
    <w:rsid w:val="00047319"/>
    <w:rsid w:val="000A1D33"/>
    <w:rsid w:val="00112C09"/>
    <w:rsid w:val="001209E6"/>
    <w:rsid w:val="001357FC"/>
    <w:rsid w:val="00164A82"/>
    <w:rsid w:val="001D38FA"/>
    <w:rsid w:val="0022429F"/>
    <w:rsid w:val="002C35F5"/>
    <w:rsid w:val="002D6FCA"/>
    <w:rsid w:val="00433C99"/>
    <w:rsid w:val="00501227"/>
    <w:rsid w:val="00515505"/>
    <w:rsid w:val="005454C8"/>
    <w:rsid w:val="005E7D15"/>
    <w:rsid w:val="00620E9C"/>
    <w:rsid w:val="00632645"/>
    <w:rsid w:val="00645CA3"/>
    <w:rsid w:val="0066373C"/>
    <w:rsid w:val="006766A1"/>
    <w:rsid w:val="00723A99"/>
    <w:rsid w:val="00772AFD"/>
    <w:rsid w:val="007D3194"/>
    <w:rsid w:val="007E2B2B"/>
    <w:rsid w:val="008813A7"/>
    <w:rsid w:val="008C34D8"/>
    <w:rsid w:val="009163F5"/>
    <w:rsid w:val="0092234D"/>
    <w:rsid w:val="00954B36"/>
    <w:rsid w:val="00A342E3"/>
    <w:rsid w:val="00A8565B"/>
    <w:rsid w:val="00AA044A"/>
    <w:rsid w:val="00AA5FA5"/>
    <w:rsid w:val="00AB623A"/>
    <w:rsid w:val="00B72AB1"/>
    <w:rsid w:val="00B87634"/>
    <w:rsid w:val="00BC18A9"/>
    <w:rsid w:val="00C627B3"/>
    <w:rsid w:val="00C6362A"/>
    <w:rsid w:val="00CD5C2D"/>
    <w:rsid w:val="00D61AB7"/>
    <w:rsid w:val="00DA6CA2"/>
    <w:rsid w:val="00DC307E"/>
    <w:rsid w:val="00DC4758"/>
    <w:rsid w:val="00DF4B09"/>
    <w:rsid w:val="00E05623"/>
    <w:rsid w:val="00E456C0"/>
    <w:rsid w:val="00EA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D03F"/>
  <w15:chartTrackingRefBased/>
  <w15:docId w15:val="{2014003D-AEDA-4FC5-B66B-FC5E299F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C09"/>
  </w:style>
  <w:style w:type="paragraph" w:styleId="1">
    <w:name w:val="heading 1"/>
    <w:basedOn w:val="a"/>
    <w:next w:val="a"/>
    <w:link w:val="10"/>
    <w:qFormat/>
    <w:rsid w:val="006766A1"/>
    <w:pPr>
      <w:keepNext/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766A1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112C09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112C09"/>
  </w:style>
  <w:style w:type="character" w:styleId="a5">
    <w:name w:val="Hyperlink"/>
    <w:basedOn w:val="a0"/>
    <w:uiPriority w:val="99"/>
    <w:unhideWhenUsed/>
    <w:rsid w:val="00501227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047319"/>
    <w:rPr>
      <w:i/>
      <w:iCs/>
    </w:rPr>
  </w:style>
  <w:style w:type="character" w:customStyle="1" w:styleId="10">
    <w:name w:val="Заголовок 1 Знак"/>
    <w:basedOn w:val="a0"/>
    <w:link w:val="1"/>
    <w:rsid w:val="006766A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66A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shorttext">
    <w:name w:val="short_text"/>
    <w:basedOn w:val="a0"/>
    <w:rsid w:val="001357FC"/>
  </w:style>
  <w:style w:type="paragraph" w:customStyle="1" w:styleId="TableParagraph">
    <w:name w:val="Table Paragraph"/>
    <w:basedOn w:val="a"/>
    <w:uiPriority w:val="1"/>
    <w:qFormat/>
    <w:rsid w:val="009163F5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l.kaznu.kz" TargetMode="External"/><Relationship Id="rId5" Type="http://schemas.openxmlformats.org/officeDocument/2006/relationships/hyperlink" Target="http://dl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Сания Ахметова</cp:lastModifiedBy>
  <cp:revision>2</cp:revision>
  <dcterms:created xsi:type="dcterms:W3CDTF">2020-12-01T15:18:00Z</dcterms:created>
  <dcterms:modified xsi:type="dcterms:W3CDTF">2020-12-01T15:18:00Z</dcterms:modified>
</cp:coreProperties>
</file>